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3C" w:rsidRDefault="007D323C"/>
    <w:p w:rsidR="004E39E9" w:rsidRPr="004E39E9" w:rsidRDefault="004E39E9" w:rsidP="004E39E9">
      <w:pPr>
        <w:jc w:val="center"/>
        <w:rPr>
          <w:b/>
          <w:sz w:val="28"/>
          <w:szCs w:val="28"/>
        </w:rPr>
      </w:pPr>
      <w:r w:rsidRPr="004E39E9">
        <w:rPr>
          <w:b/>
          <w:sz w:val="28"/>
          <w:szCs w:val="28"/>
        </w:rPr>
        <w:t xml:space="preserve">Bilan du Porteur de Paroles du </w:t>
      </w:r>
      <w:r w:rsidR="00330251">
        <w:rPr>
          <w:b/>
          <w:sz w:val="28"/>
          <w:szCs w:val="28"/>
        </w:rPr>
        <w:t>25 novembre 2015</w:t>
      </w:r>
    </w:p>
    <w:p w:rsidR="004E39E9" w:rsidRDefault="004E39E9"/>
    <w:p w:rsidR="007D323C" w:rsidRDefault="007D323C"/>
    <w:p w:rsidR="00330251" w:rsidRDefault="00330251"/>
    <w:p w:rsidR="00330251" w:rsidRDefault="00330251"/>
    <w:p w:rsidR="00330251" w:rsidRDefault="00330251" w:rsidP="0091349E">
      <w:pPr>
        <w:jc w:val="both"/>
      </w:pPr>
      <w:r>
        <w:t>L’action dans la rue menée le 25 novembre 2015 était un test, une expérience à vivre ensemble afin de pouvoir réutiliser la méthode pour d’autres évènements.</w:t>
      </w:r>
    </w:p>
    <w:p w:rsidR="00330251" w:rsidRDefault="00330251" w:rsidP="0091349E">
      <w:pPr>
        <w:jc w:val="both"/>
      </w:pPr>
    </w:p>
    <w:p w:rsidR="00330251" w:rsidRDefault="00330251" w:rsidP="0091349E">
      <w:pPr>
        <w:jc w:val="both"/>
      </w:pPr>
      <w:r>
        <w:t>Cette méthode de débat de rue est normalement utilisée à la belle saison. La situation du 25 novembre était donc à la limite des possibilités même si nous avons bénéficié d’un temps qui a permis de s’installer en extérieur.</w:t>
      </w:r>
    </w:p>
    <w:p w:rsidR="00330251" w:rsidRDefault="00330251" w:rsidP="0091349E">
      <w:pPr>
        <w:jc w:val="both"/>
      </w:pPr>
    </w:p>
    <w:p w:rsidR="00330251" w:rsidRDefault="00330251" w:rsidP="0091349E">
      <w:pPr>
        <w:jc w:val="both"/>
      </w:pPr>
      <w:r>
        <w:t>Maintenant que la méthode a été testée par vos soins et que vous possédez quelques éléments d’éclairage sur les interactions dans la rue, vous pourrez la réutiliser afin d’enrichir vos réflexions sur la vie dans votre quartier.</w:t>
      </w:r>
    </w:p>
    <w:p w:rsidR="00330251" w:rsidRDefault="00330251" w:rsidP="0091349E">
      <w:pPr>
        <w:jc w:val="both"/>
      </w:pPr>
    </w:p>
    <w:p w:rsidR="00330251" w:rsidRDefault="00330251" w:rsidP="0091349E">
      <w:pPr>
        <w:jc w:val="both"/>
      </w:pPr>
      <w:r>
        <w:t>Les éléments d’éclairage suivant concernent donc autant le quartier de Saint-Saulve autour duquel nous avons pu tester la méthode que la vie dans les quartiers des trois villes, considérant les entretiens croisés que chacun a pu faire.</w:t>
      </w:r>
    </w:p>
    <w:p w:rsidR="00A8358B" w:rsidRDefault="00A8358B" w:rsidP="0091349E">
      <w:pPr>
        <w:jc w:val="both"/>
      </w:pPr>
    </w:p>
    <w:p w:rsidR="00A8358B" w:rsidRDefault="00A8358B" w:rsidP="0091349E">
      <w:pPr>
        <w:jc w:val="both"/>
      </w:pPr>
      <w:r>
        <w:t>Les débats ont permis de poser des éléments su</w:t>
      </w:r>
      <w:r w:rsidR="00FE6543">
        <w:t>r la forme du conseil citoyen.</w:t>
      </w:r>
    </w:p>
    <w:p w:rsidR="008E6BAD" w:rsidRDefault="008E6BAD"/>
    <w:p w:rsidR="00FE6543" w:rsidRDefault="00FE6543"/>
    <w:p w:rsidR="008E6BAD" w:rsidRPr="008E6BAD" w:rsidRDefault="008E6BAD" w:rsidP="008E6BAD">
      <w:pPr>
        <w:pBdr>
          <w:bottom w:val="single" w:sz="4" w:space="1" w:color="auto"/>
        </w:pBdr>
        <w:rPr>
          <w:b/>
        </w:rPr>
      </w:pPr>
      <w:r w:rsidRPr="008E6BAD">
        <w:rPr>
          <w:b/>
        </w:rPr>
        <w:t xml:space="preserve">La maison, le bricolage : bricoler ensemble ? </w:t>
      </w:r>
    </w:p>
    <w:p w:rsidR="002F430F" w:rsidRDefault="002F430F"/>
    <w:p w:rsidR="002F430F" w:rsidRDefault="002F430F" w:rsidP="002F430F">
      <w:pPr>
        <w:shd w:val="clear" w:color="auto" w:fill="C6D9F1" w:themeFill="text2" w:themeFillTint="33"/>
        <w:jc w:val="right"/>
      </w:pPr>
      <w:r w:rsidRPr="002F430F">
        <w:t>Je fais du ménage, je me repose devant la télé et j'aime bien bricoler dans ma maison.</w:t>
      </w:r>
    </w:p>
    <w:p w:rsidR="002F430F" w:rsidRDefault="002F430F" w:rsidP="002F430F">
      <w:pPr>
        <w:shd w:val="clear" w:color="auto" w:fill="C6D9F1" w:themeFill="text2" w:themeFillTint="33"/>
        <w:jc w:val="right"/>
      </w:pPr>
      <w:r>
        <w:t>Sylvie</w:t>
      </w:r>
    </w:p>
    <w:p w:rsidR="002F430F" w:rsidRDefault="002F430F" w:rsidP="002F430F">
      <w:pPr>
        <w:shd w:val="clear" w:color="auto" w:fill="C6D9F1" w:themeFill="text2" w:themeFillTint="33"/>
        <w:jc w:val="right"/>
      </w:pPr>
    </w:p>
    <w:p w:rsidR="002F430F" w:rsidRDefault="002F430F" w:rsidP="002F430F">
      <w:pPr>
        <w:shd w:val="clear" w:color="auto" w:fill="C6D9F1" w:themeFill="text2" w:themeFillTint="33"/>
        <w:jc w:val="right"/>
      </w:pPr>
      <w:r w:rsidRPr="002F430F">
        <w:t>Je rénove l'appartement de mon fils ici, je suis de passage ici et je réside à Perpignan</w:t>
      </w:r>
      <w:r>
        <w:t>.</w:t>
      </w:r>
    </w:p>
    <w:p w:rsidR="002F430F" w:rsidRDefault="002F430F" w:rsidP="002F430F">
      <w:pPr>
        <w:shd w:val="clear" w:color="auto" w:fill="C6D9F1" w:themeFill="text2" w:themeFillTint="33"/>
        <w:jc w:val="right"/>
      </w:pPr>
      <w:r>
        <w:t>Anonyme, 64 ans</w:t>
      </w:r>
    </w:p>
    <w:p w:rsidR="002F430F" w:rsidRDefault="002F430F" w:rsidP="002F430F">
      <w:pPr>
        <w:shd w:val="clear" w:color="auto" w:fill="C6D9F1" w:themeFill="text2" w:themeFillTint="33"/>
        <w:jc w:val="right"/>
      </w:pPr>
    </w:p>
    <w:p w:rsidR="002F430F" w:rsidRDefault="002F430F" w:rsidP="002F430F">
      <w:pPr>
        <w:shd w:val="clear" w:color="auto" w:fill="C6D9F1" w:themeFill="text2" w:themeFillTint="33"/>
        <w:jc w:val="right"/>
      </w:pPr>
      <w:r w:rsidRPr="002F430F">
        <w:t>J'aime bien le bricolage et le tir à l'arc (je suis licencié depuis 3 ans en club).</w:t>
      </w:r>
    </w:p>
    <w:p w:rsidR="002F430F" w:rsidRDefault="002F430F" w:rsidP="002F430F">
      <w:pPr>
        <w:shd w:val="clear" w:color="auto" w:fill="C6D9F1" w:themeFill="text2" w:themeFillTint="33"/>
        <w:jc w:val="right"/>
      </w:pPr>
      <w:r>
        <w:t>Fabrice 54 ans</w:t>
      </w:r>
    </w:p>
    <w:p w:rsidR="002F430F" w:rsidRDefault="002F430F"/>
    <w:p w:rsidR="00E02059" w:rsidRDefault="00E02059"/>
    <w:p w:rsidR="00E02059" w:rsidRDefault="00E02059" w:rsidP="002F430F">
      <w:pPr>
        <w:jc w:val="both"/>
      </w:pPr>
      <w:r>
        <w:t>Le bricolage semble être une activité de loisirs répandue qui pourraient être encouragés pour fabriquer ensemble et se former. De la réalisation de biens en commun ou la rénovation de logement, des services pourraient se développer sur les quartiers.</w:t>
      </w:r>
    </w:p>
    <w:p w:rsidR="00E02059" w:rsidRDefault="00E02059" w:rsidP="002F430F">
      <w:pPr>
        <w:jc w:val="both"/>
      </w:pPr>
    </w:p>
    <w:p w:rsidR="00E02059" w:rsidRDefault="00E02059" w:rsidP="002F430F">
      <w:pPr>
        <w:jc w:val="both"/>
      </w:pPr>
      <w:r>
        <w:t>Pour les personnes en recherche d’emploi, ces systèmes de formations au bricolage pourraient également être des outils de perfectionnement pour revenir à l’emploi ou valoriser des compétences.</w:t>
      </w:r>
    </w:p>
    <w:p w:rsidR="00E02059" w:rsidRDefault="00E02059" w:rsidP="00E02059">
      <w:pPr>
        <w:jc w:val="both"/>
      </w:pPr>
    </w:p>
    <w:p w:rsidR="00E02059" w:rsidRPr="00E92E42" w:rsidRDefault="00E02059" w:rsidP="00E02059">
      <w:pPr>
        <w:jc w:val="both"/>
        <w:rPr>
          <w:i/>
        </w:rPr>
      </w:pPr>
      <w:r w:rsidRPr="00E92E42">
        <w:rPr>
          <w:i/>
        </w:rPr>
        <w:t xml:space="preserve">Pistes d’action : </w:t>
      </w:r>
    </w:p>
    <w:p w:rsidR="00E02059" w:rsidRPr="00E92E42" w:rsidRDefault="00E02059" w:rsidP="00E02059">
      <w:pPr>
        <w:jc w:val="both"/>
        <w:rPr>
          <w:i/>
        </w:rPr>
      </w:pPr>
    </w:p>
    <w:p w:rsidR="00E02059" w:rsidRPr="00E92E42" w:rsidRDefault="00E02059" w:rsidP="00E02059">
      <w:pPr>
        <w:pStyle w:val="Paragraphedeliste"/>
        <w:numPr>
          <w:ilvl w:val="0"/>
          <w:numId w:val="1"/>
        </w:numPr>
        <w:jc w:val="both"/>
        <w:rPr>
          <w:i/>
        </w:rPr>
      </w:pPr>
      <w:r w:rsidRPr="00E92E42">
        <w:rPr>
          <w:i/>
        </w:rPr>
        <w:t>Formation à destination des habitants sur le bricolage</w:t>
      </w:r>
    </w:p>
    <w:p w:rsidR="002F430F" w:rsidRPr="00E92E42" w:rsidRDefault="002F430F" w:rsidP="002F430F">
      <w:pPr>
        <w:pStyle w:val="Paragraphedeliste"/>
        <w:jc w:val="both"/>
        <w:rPr>
          <w:i/>
        </w:rPr>
      </w:pPr>
      <w:r w:rsidRPr="00E92E42">
        <w:rPr>
          <w:i/>
        </w:rPr>
        <w:t xml:space="preserve">(Exemple sur la métropole de Lille : </w:t>
      </w:r>
      <w:hyperlink r:id="rId5" w:history="1">
        <w:r w:rsidRPr="00E92E42">
          <w:rPr>
            <w:rStyle w:val="Lienhypertexte"/>
            <w:i/>
          </w:rPr>
          <w:t>http://www.maisonhabitatdurable-lillemetropole.fr/home/outils/actualites/page.html</w:t>
        </w:r>
      </w:hyperlink>
      <w:r w:rsidRPr="00E92E42">
        <w:rPr>
          <w:i/>
        </w:rPr>
        <w:t>)</w:t>
      </w:r>
    </w:p>
    <w:p w:rsidR="00E02059" w:rsidRPr="00E92E42" w:rsidRDefault="002F430F" w:rsidP="002F430F">
      <w:pPr>
        <w:pStyle w:val="Paragraphedeliste"/>
        <w:jc w:val="both"/>
        <w:rPr>
          <w:i/>
        </w:rPr>
      </w:pPr>
      <w:r w:rsidRPr="00E92E42">
        <w:rPr>
          <w:i/>
        </w:rPr>
        <w:t xml:space="preserve"> </w:t>
      </w:r>
    </w:p>
    <w:p w:rsidR="008E6BAD" w:rsidRPr="00E92E42" w:rsidRDefault="002F430F" w:rsidP="002F430F">
      <w:pPr>
        <w:pStyle w:val="Paragraphedeliste"/>
        <w:numPr>
          <w:ilvl w:val="0"/>
          <w:numId w:val="4"/>
        </w:numPr>
        <w:rPr>
          <w:i/>
        </w:rPr>
      </w:pPr>
      <w:r w:rsidRPr="00E92E42">
        <w:rPr>
          <w:i/>
        </w:rPr>
        <w:t>Ateliers collectifs pour apprendre à bricoler sur des locaux associatifs ou du mobilier urbain</w:t>
      </w:r>
    </w:p>
    <w:p w:rsidR="002F430F" w:rsidRPr="00E92E42" w:rsidRDefault="002F430F" w:rsidP="002F430F">
      <w:pPr>
        <w:rPr>
          <w:i/>
        </w:rPr>
      </w:pPr>
    </w:p>
    <w:p w:rsidR="002F430F" w:rsidRPr="00E92E42" w:rsidRDefault="002F430F" w:rsidP="002F430F">
      <w:pPr>
        <w:pStyle w:val="Paragraphedeliste"/>
        <w:numPr>
          <w:ilvl w:val="0"/>
          <w:numId w:val="4"/>
        </w:numPr>
        <w:rPr>
          <w:i/>
        </w:rPr>
      </w:pPr>
      <w:r w:rsidRPr="00E92E42">
        <w:rPr>
          <w:i/>
        </w:rPr>
        <w:t xml:space="preserve">Mise en place d’un </w:t>
      </w:r>
      <w:proofErr w:type="spellStart"/>
      <w:r w:rsidRPr="00E92E42">
        <w:rPr>
          <w:i/>
        </w:rPr>
        <w:t>Repair</w:t>
      </w:r>
      <w:proofErr w:type="spellEnd"/>
      <w:r w:rsidRPr="00E92E42">
        <w:rPr>
          <w:i/>
        </w:rPr>
        <w:t xml:space="preserve"> café (lieu où l’on peut réparer de l’électroménager)</w:t>
      </w:r>
    </w:p>
    <w:p w:rsidR="002F430F" w:rsidRPr="00E92E42" w:rsidRDefault="002F430F" w:rsidP="002F430F">
      <w:pPr>
        <w:pStyle w:val="Paragraphedeliste"/>
        <w:rPr>
          <w:i/>
        </w:rPr>
      </w:pPr>
    </w:p>
    <w:p w:rsidR="002F430F" w:rsidRPr="00E92E42" w:rsidRDefault="002F430F" w:rsidP="002F430F">
      <w:pPr>
        <w:pStyle w:val="Paragraphedeliste"/>
        <w:numPr>
          <w:ilvl w:val="0"/>
          <w:numId w:val="4"/>
        </w:numPr>
        <w:rPr>
          <w:i/>
        </w:rPr>
      </w:pPr>
      <w:r w:rsidRPr="00E92E42">
        <w:rPr>
          <w:i/>
        </w:rPr>
        <w:t>Mise à disposition du matériel de bricolage ou achat groupé de matériaux ?</w:t>
      </w:r>
    </w:p>
    <w:p w:rsidR="002F430F" w:rsidRDefault="002F430F" w:rsidP="002F430F">
      <w:pPr>
        <w:pStyle w:val="Paragraphedeliste"/>
      </w:pPr>
    </w:p>
    <w:p w:rsidR="008E6BAD" w:rsidRDefault="008E6BAD"/>
    <w:p w:rsidR="008E6BAD" w:rsidRPr="008E6BAD" w:rsidRDefault="008E6BAD" w:rsidP="008E6BAD">
      <w:pPr>
        <w:pBdr>
          <w:bottom w:val="single" w:sz="4" w:space="1" w:color="auto"/>
        </w:pBdr>
        <w:rPr>
          <w:b/>
        </w:rPr>
      </w:pPr>
      <w:r w:rsidRPr="008E6BAD">
        <w:rPr>
          <w:b/>
        </w:rPr>
        <w:t>Se promener : à pied, à vélo, en marchant, en courant.</w:t>
      </w:r>
    </w:p>
    <w:p w:rsidR="008E6BAD" w:rsidRDefault="008E6BAD"/>
    <w:p w:rsidR="002F430F" w:rsidRDefault="002F430F" w:rsidP="00E92E42">
      <w:pPr>
        <w:shd w:val="clear" w:color="auto" w:fill="C6D9F1" w:themeFill="text2" w:themeFillTint="33"/>
      </w:pPr>
      <w:r w:rsidRPr="002F430F">
        <w:t xml:space="preserve">Je </w:t>
      </w:r>
      <w:r w:rsidR="00E92E42">
        <w:t>marche pour le chien et par ric</w:t>
      </w:r>
      <w:r w:rsidRPr="002F430F">
        <w:t>ochet pour moi, en forêt si possible. Je fais du vélo l'été sinon je cuisine plutôt du salé aussi bien les plats traditionnels que les nouvelles recettes.</w:t>
      </w:r>
    </w:p>
    <w:p w:rsidR="002F430F" w:rsidRDefault="002F430F" w:rsidP="00E92E42">
      <w:pPr>
        <w:shd w:val="clear" w:color="auto" w:fill="C6D9F1" w:themeFill="text2" w:themeFillTint="33"/>
      </w:pPr>
      <w:r>
        <w:t>Claude, 49 ans</w:t>
      </w:r>
    </w:p>
    <w:p w:rsidR="002F430F" w:rsidRDefault="002F430F" w:rsidP="00E92E42">
      <w:pPr>
        <w:shd w:val="clear" w:color="auto" w:fill="C6D9F1" w:themeFill="text2" w:themeFillTint="33"/>
      </w:pPr>
    </w:p>
    <w:p w:rsidR="002F430F" w:rsidRDefault="002F430F" w:rsidP="00E92E42">
      <w:pPr>
        <w:shd w:val="clear" w:color="auto" w:fill="C6D9F1" w:themeFill="text2" w:themeFillTint="33"/>
      </w:pPr>
      <w:r w:rsidRPr="002F430F">
        <w:t>Je fais du jogging (6km le mercredi et le dimanche), du foot en famille et des jeux sur l'ordinateur.</w:t>
      </w:r>
    </w:p>
    <w:p w:rsidR="002F430F" w:rsidRDefault="002F430F" w:rsidP="00E92E42">
      <w:pPr>
        <w:shd w:val="clear" w:color="auto" w:fill="C6D9F1" w:themeFill="text2" w:themeFillTint="33"/>
      </w:pPr>
      <w:r>
        <w:t>Sylvie</w:t>
      </w:r>
    </w:p>
    <w:p w:rsidR="002F430F" w:rsidRDefault="002F430F" w:rsidP="00E92E42">
      <w:pPr>
        <w:shd w:val="clear" w:color="auto" w:fill="C6D9F1" w:themeFill="text2" w:themeFillTint="33"/>
      </w:pPr>
    </w:p>
    <w:p w:rsidR="002F430F" w:rsidRDefault="002F430F" w:rsidP="00E92E42">
      <w:pPr>
        <w:shd w:val="clear" w:color="auto" w:fill="C6D9F1" w:themeFill="text2" w:themeFillTint="33"/>
      </w:pPr>
      <w:r w:rsidRPr="002F430F">
        <w:t>Je fais du vélo mais tout seul, je ne connais mes horaires de travail que la veille!</w:t>
      </w:r>
    </w:p>
    <w:p w:rsidR="002F430F" w:rsidRDefault="002F430F" w:rsidP="00E92E42">
      <w:pPr>
        <w:shd w:val="clear" w:color="auto" w:fill="C6D9F1" w:themeFill="text2" w:themeFillTint="33"/>
      </w:pPr>
      <w:r>
        <w:t>Chauffeur de bus</w:t>
      </w:r>
    </w:p>
    <w:p w:rsidR="002F430F" w:rsidRDefault="002F430F"/>
    <w:p w:rsidR="002F430F" w:rsidRDefault="00E92E42">
      <w:r>
        <w:t>Que ce soit une petite promenade familiale dans un parc ou un jogging intensif, se promener apparait comme une bouffée d’oxygène dans le temps libre, un moment d’épanouissement personnel. Comment valoriser et lier ces pratiques ou comment les rendre encore plus agréable</w:t>
      </w:r>
      <w:r w:rsidR="00EF2E10">
        <w:t>s</w:t>
      </w:r>
      <w:r>
        <w:t xml:space="preserve"> ? </w:t>
      </w:r>
    </w:p>
    <w:p w:rsidR="00E92E42" w:rsidRDefault="00E92E42"/>
    <w:p w:rsidR="00E92E42" w:rsidRPr="00E92E42" w:rsidRDefault="00E92E42">
      <w:pPr>
        <w:rPr>
          <w:i/>
        </w:rPr>
      </w:pPr>
      <w:r w:rsidRPr="00E92E42">
        <w:rPr>
          <w:i/>
        </w:rPr>
        <w:t xml:space="preserve">Pistes d’actions : </w:t>
      </w:r>
    </w:p>
    <w:p w:rsidR="00E92E42" w:rsidRPr="00E92E42" w:rsidRDefault="00E92E42">
      <w:pPr>
        <w:rPr>
          <w:i/>
        </w:rPr>
      </w:pPr>
    </w:p>
    <w:p w:rsidR="00E92E42" w:rsidRPr="00E92E42" w:rsidRDefault="00E92E42" w:rsidP="00E92E42">
      <w:pPr>
        <w:pStyle w:val="Paragraphedeliste"/>
        <w:numPr>
          <w:ilvl w:val="0"/>
          <w:numId w:val="4"/>
        </w:numPr>
        <w:rPr>
          <w:i/>
        </w:rPr>
      </w:pPr>
      <w:r w:rsidRPr="00E92E42">
        <w:rPr>
          <w:i/>
        </w:rPr>
        <w:t>Créer des parcours avec les habitants suivant leurs habitudes.</w:t>
      </w:r>
    </w:p>
    <w:p w:rsidR="00E92E42" w:rsidRPr="00E92E42" w:rsidRDefault="00E92E42" w:rsidP="00E92E42">
      <w:pPr>
        <w:ind w:left="360"/>
        <w:rPr>
          <w:i/>
        </w:rPr>
      </w:pPr>
    </w:p>
    <w:p w:rsidR="00E92E42" w:rsidRPr="00E92E42" w:rsidRDefault="00E92E42" w:rsidP="00E92E42">
      <w:pPr>
        <w:pStyle w:val="Paragraphedeliste"/>
        <w:numPr>
          <w:ilvl w:val="0"/>
          <w:numId w:val="4"/>
        </w:numPr>
        <w:rPr>
          <w:i/>
        </w:rPr>
      </w:pPr>
      <w:r w:rsidRPr="00E92E42">
        <w:rPr>
          <w:i/>
        </w:rPr>
        <w:t>Encourager au fléchage d’itinéraire et relever les zones à sécuriser, celles o</w:t>
      </w:r>
      <w:r w:rsidR="001540CC">
        <w:rPr>
          <w:i/>
        </w:rPr>
        <w:t>ù</w:t>
      </w:r>
      <w:r w:rsidRPr="00E92E42">
        <w:rPr>
          <w:i/>
        </w:rPr>
        <w:t xml:space="preserve"> l’accès doit être amélioré.</w:t>
      </w:r>
    </w:p>
    <w:p w:rsidR="00E92E42" w:rsidRPr="00E92E42" w:rsidRDefault="00E92E42" w:rsidP="00E92E42">
      <w:pPr>
        <w:rPr>
          <w:i/>
        </w:rPr>
      </w:pPr>
    </w:p>
    <w:p w:rsidR="00E92E42" w:rsidRPr="00E92E42" w:rsidRDefault="00E92E42" w:rsidP="00E92E42">
      <w:pPr>
        <w:pStyle w:val="Paragraphedeliste"/>
        <w:numPr>
          <w:ilvl w:val="0"/>
          <w:numId w:val="4"/>
        </w:numPr>
        <w:rPr>
          <w:i/>
        </w:rPr>
      </w:pPr>
      <w:r w:rsidRPr="00E92E42">
        <w:rPr>
          <w:i/>
        </w:rPr>
        <w:t>Proposer des points de ravitaillement chez les commerçants (un label soutien aux sportifs ?)</w:t>
      </w:r>
    </w:p>
    <w:p w:rsidR="00E92E42" w:rsidRDefault="00E92E42" w:rsidP="00E92E42">
      <w:pPr>
        <w:ind w:left="360"/>
      </w:pPr>
    </w:p>
    <w:p w:rsidR="00E92E42" w:rsidRDefault="00E92E42" w:rsidP="00E92E42"/>
    <w:p w:rsidR="00E92E42" w:rsidRPr="00032791" w:rsidRDefault="00E92E42" w:rsidP="00E92E42">
      <w:pPr>
        <w:pBdr>
          <w:bottom w:val="single" w:sz="4" w:space="1" w:color="auto"/>
        </w:pBdr>
        <w:rPr>
          <w:b/>
        </w:rPr>
      </w:pPr>
      <w:r w:rsidRPr="00032791">
        <w:rPr>
          <w:b/>
        </w:rPr>
        <w:t>Le foot, une passion pour le VAFC </w:t>
      </w:r>
      <w:r>
        <w:rPr>
          <w:b/>
        </w:rPr>
        <w:t>et une pratique courante</w:t>
      </w:r>
    </w:p>
    <w:p w:rsidR="00E92E42" w:rsidRDefault="00E92E42" w:rsidP="00E92E42"/>
    <w:p w:rsidR="00E92E42" w:rsidRDefault="00E92E42" w:rsidP="00E92E42">
      <w:pPr>
        <w:shd w:val="clear" w:color="auto" w:fill="C6D9F1" w:themeFill="text2" w:themeFillTint="33"/>
        <w:jc w:val="right"/>
      </w:pPr>
      <w:r w:rsidRPr="00E92E42">
        <w:t>Je joue au foot avec mes copa</w:t>
      </w:r>
      <w:r>
        <w:t>ins, au city, au stade, au parc.</w:t>
      </w:r>
    </w:p>
    <w:p w:rsidR="00E92E42" w:rsidRDefault="00E92E42" w:rsidP="00E92E42">
      <w:pPr>
        <w:shd w:val="clear" w:color="auto" w:fill="C6D9F1" w:themeFill="text2" w:themeFillTint="33"/>
        <w:jc w:val="right"/>
      </w:pPr>
      <w:r>
        <w:t xml:space="preserve">Djibril, </w:t>
      </w:r>
      <w:r w:rsidRPr="00E92E42">
        <w:t>15</w:t>
      </w:r>
      <w:r>
        <w:t xml:space="preserve"> ans</w:t>
      </w:r>
    </w:p>
    <w:p w:rsidR="00E92E42" w:rsidRDefault="00E92E42" w:rsidP="00E92E42">
      <w:pPr>
        <w:shd w:val="clear" w:color="auto" w:fill="C6D9F1" w:themeFill="text2" w:themeFillTint="33"/>
        <w:jc w:val="right"/>
      </w:pPr>
    </w:p>
    <w:p w:rsidR="00E92E42" w:rsidRDefault="00E92E42" w:rsidP="00E92E42">
      <w:pPr>
        <w:shd w:val="clear" w:color="auto" w:fill="C6D9F1" w:themeFill="text2" w:themeFillTint="33"/>
        <w:jc w:val="right"/>
      </w:pPr>
      <w:r>
        <w:t>A Saint-</w:t>
      </w:r>
      <w:r w:rsidRPr="00E92E42">
        <w:t>Saulve depuis 3 ans, je profite le plus possible avec ma fille et ma femme (lecture, jeux, chanter…). Je regarde la télé et je supporte VA en foot. Sinon, je tra</w:t>
      </w:r>
      <w:r>
        <w:t xml:space="preserve">vaille et suis bénévole à </w:t>
      </w:r>
      <w:proofErr w:type="spellStart"/>
      <w:r>
        <w:t>Bruay</w:t>
      </w:r>
      <w:proofErr w:type="spellEnd"/>
      <w:r>
        <w:t>-sur-</w:t>
      </w:r>
      <w:r w:rsidRPr="00E92E42">
        <w:t>Escaut po</w:t>
      </w:r>
      <w:r>
        <w:t>ur une association humanitaire.</w:t>
      </w:r>
    </w:p>
    <w:p w:rsidR="00E92E42" w:rsidRDefault="00E92E42" w:rsidP="00E92E42">
      <w:pPr>
        <w:shd w:val="clear" w:color="auto" w:fill="C6D9F1" w:themeFill="text2" w:themeFillTint="33"/>
        <w:jc w:val="right"/>
      </w:pPr>
      <w:r w:rsidRPr="00E92E42">
        <w:t>Hakim</w:t>
      </w:r>
      <w:r>
        <w:t xml:space="preserve">, </w:t>
      </w:r>
      <w:r w:rsidRPr="00E92E42">
        <w:t>33</w:t>
      </w:r>
      <w:r>
        <w:t xml:space="preserve"> ans</w:t>
      </w:r>
    </w:p>
    <w:p w:rsidR="00E92E42" w:rsidRDefault="00E92E42" w:rsidP="00E92E42">
      <w:pPr>
        <w:shd w:val="clear" w:color="auto" w:fill="C6D9F1" w:themeFill="text2" w:themeFillTint="33"/>
        <w:jc w:val="right"/>
      </w:pPr>
    </w:p>
    <w:p w:rsidR="00E92E42" w:rsidRDefault="00E92E42" w:rsidP="00E92E42">
      <w:pPr>
        <w:shd w:val="clear" w:color="auto" w:fill="C6D9F1" w:themeFill="text2" w:themeFillTint="33"/>
        <w:jc w:val="right"/>
      </w:pPr>
      <w:r w:rsidRPr="00E92E42">
        <w:t>Ma</w:t>
      </w:r>
      <w:r>
        <w:t xml:space="preserve"> grande passion, c'est le foot!</w:t>
      </w:r>
    </w:p>
    <w:p w:rsidR="00E92E42" w:rsidRDefault="00E92E42" w:rsidP="00E92E42">
      <w:pPr>
        <w:shd w:val="clear" w:color="auto" w:fill="C6D9F1" w:themeFill="text2" w:themeFillTint="33"/>
        <w:jc w:val="right"/>
      </w:pPr>
      <w:r w:rsidRPr="00E92E42">
        <w:t>Danièle</w:t>
      </w:r>
      <w:r>
        <w:t xml:space="preserve">, </w:t>
      </w:r>
      <w:r w:rsidRPr="00E92E42">
        <w:t>71</w:t>
      </w:r>
      <w:r>
        <w:t xml:space="preserve"> ans</w:t>
      </w:r>
    </w:p>
    <w:p w:rsidR="00E92E42" w:rsidRDefault="00E92E42" w:rsidP="00E92E42"/>
    <w:p w:rsidR="00E92E42" w:rsidRDefault="00E92E42" w:rsidP="00E92E42">
      <w:r>
        <w:t xml:space="preserve">Le foot, mais également les sports semblent être un vecteur important de lien dans les quartiers. Ils permettent le passage à l’intergénérationnel et est très présent. La question est donc de pouvoir, au sein du conseil citoyen, intégrer les clubs de sport et profiter de cette passion pour construire des actions pour le </w:t>
      </w:r>
      <w:r w:rsidR="001540CC">
        <w:t>quartier</w:t>
      </w:r>
      <w:r>
        <w:t>.</w:t>
      </w:r>
    </w:p>
    <w:p w:rsidR="00E92E42" w:rsidRDefault="00E92E42" w:rsidP="00E92E42"/>
    <w:p w:rsidR="00E92E42" w:rsidRPr="00E92E42" w:rsidRDefault="00E92E42" w:rsidP="00E92E42">
      <w:pPr>
        <w:jc w:val="both"/>
        <w:rPr>
          <w:i/>
        </w:rPr>
      </w:pPr>
      <w:r w:rsidRPr="00E92E42">
        <w:rPr>
          <w:i/>
        </w:rPr>
        <w:t xml:space="preserve">Pistes d’action : </w:t>
      </w:r>
    </w:p>
    <w:p w:rsidR="00E92E42" w:rsidRPr="00E92E42" w:rsidRDefault="00E92E42" w:rsidP="00E92E42">
      <w:pPr>
        <w:rPr>
          <w:i/>
        </w:rPr>
      </w:pPr>
    </w:p>
    <w:p w:rsidR="00E92E42" w:rsidRPr="00E92E42" w:rsidRDefault="00E92E42" w:rsidP="00E92E42">
      <w:pPr>
        <w:pStyle w:val="Paragraphedeliste"/>
        <w:numPr>
          <w:ilvl w:val="0"/>
          <w:numId w:val="4"/>
        </w:numPr>
        <w:rPr>
          <w:i/>
        </w:rPr>
      </w:pPr>
      <w:r w:rsidRPr="00E92E42">
        <w:rPr>
          <w:i/>
        </w:rPr>
        <w:t xml:space="preserve">Sorties au stade du </w:t>
      </w:r>
      <w:r w:rsidR="005B3097">
        <w:rPr>
          <w:i/>
        </w:rPr>
        <w:t>H</w:t>
      </w:r>
      <w:r w:rsidRPr="00E92E42">
        <w:rPr>
          <w:i/>
        </w:rPr>
        <w:t>ainaut et visite des installations sportives ?</w:t>
      </w:r>
    </w:p>
    <w:p w:rsidR="00E92E42" w:rsidRPr="00E92E42" w:rsidRDefault="00E92E42" w:rsidP="00E92E42">
      <w:pPr>
        <w:rPr>
          <w:i/>
        </w:rPr>
      </w:pPr>
    </w:p>
    <w:p w:rsidR="00E92E42" w:rsidRPr="00E92E42" w:rsidRDefault="00E92E42" w:rsidP="00E92E42">
      <w:pPr>
        <w:pStyle w:val="Paragraphedeliste"/>
        <w:numPr>
          <w:ilvl w:val="0"/>
          <w:numId w:val="4"/>
        </w:numPr>
        <w:rPr>
          <w:i/>
        </w:rPr>
      </w:pPr>
      <w:r w:rsidRPr="00E92E42">
        <w:rPr>
          <w:i/>
        </w:rPr>
        <w:t>Lien avec les clubs locaux dans l’organisation d’évènements.</w:t>
      </w:r>
    </w:p>
    <w:p w:rsidR="00E92E42" w:rsidRDefault="00E92E42" w:rsidP="00E92E42">
      <w:pPr>
        <w:pStyle w:val="Paragraphedeliste"/>
      </w:pPr>
    </w:p>
    <w:p w:rsidR="00E92E42" w:rsidRDefault="00E92E42" w:rsidP="00E92E42">
      <w:pPr>
        <w:pStyle w:val="Paragraphedeliste"/>
      </w:pPr>
    </w:p>
    <w:p w:rsidR="00FE6543" w:rsidRDefault="00FE6543" w:rsidP="00E92E42">
      <w:pPr>
        <w:pStyle w:val="Paragraphedeliste"/>
      </w:pPr>
    </w:p>
    <w:p w:rsidR="00FE6543" w:rsidRDefault="00FE6543" w:rsidP="00E92E42">
      <w:pPr>
        <w:pStyle w:val="Paragraphedeliste"/>
      </w:pPr>
    </w:p>
    <w:p w:rsidR="00E92E42" w:rsidRPr="005B3097" w:rsidRDefault="005B3097" w:rsidP="005B3097">
      <w:pPr>
        <w:pBdr>
          <w:bottom w:val="single" w:sz="4" w:space="1" w:color="auto"/>
        </w:pBdr>
        <w:rPr>
          <w:b/>
        </w:rPr>
      </w:pPr>
      <w:r w:rsidRPr="005B3097">
        <w:rPr>
          <w:b/>
        </w:rPr>
        <w:lastRenderedPageBreak/>
        <w:t>Il n’y a rien : comment animer les espaces publics ?</w:t>
      </w:r>
    </w:p>
    <w:p w:rsidR="005B3097" w:rsidRDefault="005B3097" w:rsidP="00E92E42"/>
    <w:p w:rsidR="008260CB" w:rsidRDefault="008260CB" w:rsidP="008260CB">
      <w:pPr>
        <w:shd w:val="clear" w:color="auto" w:fill="C6D9F1" w:themeFill="text2" w:themeFillTint="33"/>
        <w:jc w:val="right"/>
      </w:pPr>
      <w:r w:rsidRPr="008260CB">
        <w:t>Ici, on ne discute pas facilement. Les gens ne parlent pas beaucoup dans la rue</w:t>
      </w:r>
      <w:r>
        <w:t xml:space="preserve">. Christelle, </w:t>
      </w:r>
      <w:r w:rsidRPr="008260CB">
        <w:t>40</w:t>
      </w:r>
      <w:r>
        <w:t xml:space="preserve"> ans</w:t>
      </w:r>
    </w:p>
    <w:p w:rsidR="008260CB" w:rsidRDefault="008260CB" w:rsidP="00E92E42"/>
    <w:p w:rsidR="005B3097" w:rsidRDefault="005B3097" w:rsidP="00E92E42">
      <w:r>
        <w:t>Une impression d’isolement, de manque d’espace de dialogue sur le quartier qui est renforcé</w:t>
      </w:r>
      <w:r w:rsidR="001540CC">
        <w:t>e</w:t>
      </w:r>
      <w:r>
        <w:t xml:space="preserve"> par les zones de vides du quartier (les cellules commerciales notamment). Comment intervenir sur cette animation de la rue pour permettre de renouer avec l’animation des placettes ?</w:t>
      </w:r>
    </w:p>
    <w:p w:rsidR="005B3097" w:rsidRDefault="005B3097" w:rsidP="00E92E42">
      <w:r>
        <w:t>Alors que les activités de loisirs, le sport et la promenade sont très présents dans le quotidien des habitants, comment permettre aux espaces publics de vivre, comment créer suffisamment d’animation pour faire vivre les commerces ?</w:t>
      </w:r>
    </w:p>
    <w:p w:rsidR="005B3097" w:rsidRDefault="005B3097" w:rsidP="00E92E42">
      <w:r>
        <w:t>Ces deux questions ne trouveront pas de réponses instantanément par les conseils citoyens mais peuvent y être travaillées, avec l’ensemble des partenaires, entreprises, associations et pouvoir public.</w:t>
      </w:r>
    </w:p>
    <w:p w:rsidR="005B3097" w:rsidRDefault="005B3097" w:rsidP="00E92E42"/>
    <w:p w:rsidR="00E92E42" w:rsidRPr="005B3097" w:rsidRDefault="005B3097" w:rsidP="005B3097">
      <w:pPr>
        <w:pBdr>
          <w:bottom w:val="single" w:sz="4" w:space="1" w:color="auto"/>
        </w:pBdr>
        <w:rPr>
          <w:b/>
        </w:rPr>
      </w:pPr>
      <w:r w:rsidRPr="005B3097">
        <w:rPr>
          <w:b/>
        </w:rPr>
        <w:t>Les activités de loisirs </w:t>
      </w:r>
      <w:r w:rsidR="008260CB">
        <w:rPr>
          <w:b/>
        </w:rPr>
        <w:t xml:space="preserve">et du bénévolat </w:t>
      </w:r>
      <w:r w:rsidRPr="005B3097">
        <w:rPr>
          <w:b/>
        </w:rPr>
        <w:t>: chacun sa passion</w:t>
      </w:r>
      <w:r>
        <w:rPr>
          <w:b/>
        </w:rPr>
        <w:t xml:space="preserve"> mais comment la partager ?</w:t>
      </w:r>
    </w:p>
    <w:p w:rsidR="002F430F" w:rsidRDefault="002F430F"/>
    <w:p w:rsidR="008260CB" w:rsidRDefault="008260CB" w:rsidP="008260CB">
      <w:pPr>
        <w:shd w:val="clear" w:color="auto" w:fill="C6D9F1" w:themeFill="text2" w:themeFillTint="33"/>
        <w:jc w:val="right"/>
      </w:pPr>
      <w:r w:rsidRPr="008260CB">
        <w:t>Je passe du temps avec mes amis, je discute, je</w:t>
      </w:r>
      <w:r>
        <w:t xml:space="preserve"> joue au scrabble et je jardine</w:t>
      </w:r>
    </w:p>
    <w:p w:rsidR="008E6BAD" w:rsidRDefault="008260CB" w:rsidP="008260CB">
      <w:pPr>
        <w:shd w:val="clear" w:color="auto" w:fill="C6D9F1" w:themeFill="text2" w:themeFillTint="33"/>
        <w:jc w:val="right"/>
      </w:pPr>
      <w:r>
        <w:t xml:space="preserve">Irène, </w:t>
      </w:r>
      <w:r w:rsidRPr="008260CB">
        <w:t>86</w:t>
      </w:r>
      <w:r>
        <w:t xml:space="preserve"> ans</w:t>
      </w:r>
    </w:p>
    <w:p w:rsidR="008260CB" w:rsidRDefault="008260CB" w:rsidP="008260CB">
      <w:pPr>
        <w:shd w:val="clear" w:color="auto" w:fill="C6D9F1" w:themeFill="text2" w:themeFillTint="33"/>
        <w:jc w:val="right"/>
      </w:pPr>
    </w:p>
    <w:p w:rsidR="008260CB" w:rsidRDefault="008260CB" w:rsidP="008260CB">
      <w:pPr>
        <w:shd w:val="clear" w:color="auto" w:fill="C6D9F1" w:themeFill="text2" w:themeFillTint="33"/>
        <w:jc w:val="right"/>
      </w:pPr>
      <w:r w:rsidRPr="008260CB">
        <w:t>J'aime les relations humaines, entre autres dans les associations. J'aime tricoter, la</w:t>
      </w:r>
      <w:r>
        <w:t xml:space="preserve"> broderie et j'aime m'informer.</w:t>
      </w:r>
    </w:p>
    <w:p w:rsidR="008260CB" w:rsidRDefault="008260CB" w:rsidP="008260CB">
      <w:pPr>
        <w:shd w:val="clear" w:color="auto" w:fill="C6D9F1" w:themeFill="text2" w:themeFillTint="33"/>
        <w:jc w:val="right"/>
      </w:pPr>
      <w:r>
        <w:t xml:space="preserve">Janine, </w:t>
      </w:r>
      <w:r w:rsidRPr="008260CB">
        <w:t>69</w:t>
      </w:r>
      <w:r>
        <w:t xml:space="preserve"> ans</w:t>
      </w:r>
    </w:p>
    <w:p w:rsidR="008260CB" w:rsidRDefault="008260CB" w:rsidP="008260CB">
      <w:pPr>
        <w:shd w:val="clear" w:color="auto" w:fill="C6D9F1" w:themeFill="text2" w:themeFillTint="33"/>
        <w:jc w:val="right"/>
      </w:pPr>
    </w:p>
    <w:p w:rsidR="008260CB" w:rsidRDefault="008260CB" w:rsidP="008260CB">
      <w:pPr>
        <w:shd w:val="clear" w:color="auto" w:fill="C6D9F1" w:themeFill="text2" w:themeFillTint="33"/>
        <w:jc w:val="right"/>
      </w:pPr>
      <w:r w:rsidRPr="008260CB">
        <w:t>Bénévole à la maison de quartier, je participe à beaucoup d'ateliers, surtout la gym et la cuisine que j'aime</w:t>
      </w:r>
      <w:r>
        <w:t xml:space="preserve"> mais aussi les travaux manuels, </w:t>
      </w:r>
    </w:p>
    <w:p w:rsidR="008260CB" w:rsidRDefault="008260CB" w:rsidP="008260CB">
      <w:pPr>
        <w:shd w:val="clear" w:color="auto" w:fill="C6D9F1" w:themeFill="text2" w:themeFillTint="33"/>
        <w:jc w:val="right"/>
      </w:pPr>
      <w:r>
        <w:t xml:space="preserve">Claudine, </w:t>
      </w:r>
      <w:r w:rsidRPr="008260CB">
        <w:t>62</w:t>
      </w:r>
      <w:r>
        <w:t xml:space="preserve"> ans</w:t>
      </w:r>
    </w:p>
    <w:p w:rsidR="008260CB" w:rsidRDefault="008260CB" w:rsidP="008260CB">
      <w:pPr>
        <w:shd w:val="clear" w:color="auto" w:fill="C6D9F1" w:themeFill="text2" w:themeFillTint="33"/>
        <w:jc w:val="right"/>
      </w:pPr>
    </w:p>
    <w:p w:rsidR="008260CB" w:rsidRDefault="008260CB" w:rsidP="008260CB">
      <w:pPr>
        <w:shd w:val="clear" w:color="auto" w:fill="C6D9F1" w:themeFill="text2" w:themeFillTint="33"/>
        <w:jc w:val="right"/>
      </w:pPr>
      <w:r w:rsidRPr="008260CB">
        <w:t xml:space="preserve">Mon temps libre se partage entre le tricot, la dentelle, la promenade de mes chiens et le bénévolat au </w:t>
      </w:r>
      <w:r>
        <w:t>centre social.</w:t>
      </w:r>
    </w:p>
    <w:p w:rsidR="008260CB" w:rsidRDefault="008260CB" w:rsidP="008260CB">
      <w:pPr>
        <w:shd w:val="clear" w:color="auto" w:fill="C6D9F1" w:themeFill="text2" w:themeFillTint="33"/>
        <w:jc w:val="right"/>
      </w:pPr>
      <w:r>
        <w:t xml:space="preserve">Catherine, </w:t>
      </w:r>
      <w:r w:rsidRPr="008260CB">
        <w:t>50</w:t>
      </w:r>
      <w:r>
        <w:t xml:space="preserve"> ans</w:t>
      </w:r>
    </w:p>
    <w:p w:rsidR="008260CB" w:rsidRDefault="008260CB"/>
    <w:p w:rsidR="008260CB" w:rsidRDefault="008260CB"/>
    <w:p w:rsidR="008260CB" w:rsidRDefault="008260CB">
      <w:r>
        <w:t>Les activités de loisirs et le bénévolat sont très présents dans les témoignages. Ils indiquent la richesse des pratiques de chacun et des volontés d’aller vers l’autre. Comment continuer à promouvoir ces activités pour les faire connaitre du plus grand nombre ?</w:t>
      </w:r>
    </w:p>
    <w:p w:rsidR="008260CB" w:rsidRDefault="008260CB"/>
    <w:p w:rsidR="008260CB" w:rsidRPr="008260CB" w:rsidRDefault="008260CB">
      <w:pPr>
        <w:rPr>
          <w:i/>
        </w:rPr>
      </w:pPr>
      <w:r w:rsidRPr="008260CB">
        <w:rPr>
          <w:i/>
        </w:rPr>
        <w:t>Pistes d’actions :</w:t>
      </w:r>
    </w:p>
    <w:p w:rsidR="008260CB" w:rsidRPr="008260CB" w:rsidRDefault="008260CB">
      <w:pPr>
        <w:rPr>
          <w:i/>
        </w:rPr>
      </w:pPr>
    </w:p>
    <w:p w:rsidR="008E6BAD" w:rsidRPr="008260CB" w:rsidRDefault="008260CB" w:rsidP="008260CB">
      <w:pPr>
        <w:pStyle w:val="Paragraphedeliste"/>
        <w:numPr>
          <w:ilvl w:val="0"/>
          <w:numId w:val="4"/>
        </w:numPr>
        <w:rPr>
          <w:i/>
        </w:rPr>
      </w:pPr>
      <w:r w:rsidRPr="008260CB">
        <w:rPr>
          <w:i/>
        </w:rPr>
        <w:t>Un agenda des associations regroupant les différentes sorties des associations ?</w:t>
      </w:r>
    </w:p>
    <w:p w:rsidR="008260CB" w:rsidRPr="008260CB" w:rsidRDefault="008260CB">
      <w:pPr>
        <w:rPr>
          <w:i/>
        </w:rPr>
      </w:pPr>
    </w:p>
    <w:p w:rsidR="008260CB" w:rsidRPr="008260CB" w:rsidRDefault="008260CB" w:rsidP="008260CB">
      <w:pPr>
        <w:pStyle w:val="Paragraphedeliste"/>
        <w:numPr>
          <w:ilvl w:val="0"/>
          <w:numId w:val="4"/>
        </w:numPr>
        <w:rPr>
          <w:i/>
        </w:rPr>
      </w:pPr>
      <w:r w:rsidRPr="008260CB">
        <w:rPr>
          <w:i/>
        </w:rPr>
        <w:t>Une bourse à l’initiative et au bénévolat ?</w:t>
      </w:r>
    </w:p>
    <w:p w:rsidR="008260CB" w:rsidRPr="008260CB" w:rsidRDefault="008260CB">
      <w:pPr>
        <w:rPr>
          <w:i/>
        </w:rPr>
      </w:pPr>
    </w:p>
    <w:p w:rsidR="008260CB" w:rsidRPr="008260CB" w:rsidRDefault="008260CB" w:rsidP="008260CB">
      <w:pPr>
        <w:pStyle w:val="Paragraphedeliste"/>
        <w:numPr>
          <w:ilvl w:val="0"/>
          <w:numId w:val="4"/>
        </w:numPr>
        <w:rPr>
          <w:i/>
        </w:rPr>
      </w:pPr>
      <w:r w:rsidRPr="008260CB">
        <w:rPr>
          <w:i/>
        </w:rPr>
        <w:t>Transformer certaines pratiques associatives en pratiques économiques pour créer de l’emploi ?</w:t>
      </w:r>
    </w:p>
    <w:p w:rsidR="005B3097" w:rsidRDefault="005B3097" w:rsidP="005B3097"/>
    <w:p w:rsidR="005B3097" w:rsidRPr="005B3097" w:rsidRDefault="005B3097" w:rsidP="005B3097">
      <w:pPr>
        <w:pBdr>
          <w:bottom w:val="single" w:sz="4" w:space="1" w:color="auto"/>
        </w:pBdr>
        <w:rPr>
          <w:b/>
        </w:rPr>
      </w:pPr>
      <w:r>
        <w:rPr>
          <w:b/>
        </w:rPr>
        <w:t>L’échange de savoir</w:t>
      </w:r>
      <w:r w:rsidR="001540CC">
        <w:rPr>
          <w:b/>
        </w:rPr>
        <w:t>s</w:t>
      </w:r>
      <w:r w:rsidRPr="005B3097">
        <w:rPr>
          <w:b/>
        </w:rPr>
        <w:t> : une pratique à partager ?</w:t>
      </w:r>
    </w:p>
    <w:p w:rsidR="005B3097" w:rsidRDefault="005B3097"/>
    <w:p w:rsidR="005B3097" w:rsidRDefault="005B3097">
      <w:r>
        <w:t xml:space="preserve">Lors des discussions en groupe à la suite du Porteur de Paroles, un échange </w:t>
      </w:r>
      <w:r w:rsidR="00CC3064">
        <w:t>a</w:t>
      </w:r>
      <w:r>
        <w:t xml:space="preserve"> eu lieu autour des services d’échanges. Comment le conseil citoyen pourrait les permettre et les diffuser ?</w:t>
      </w:r>
    </w:p>
    <w:p w:rsidR="005B3097" w:rsidRDefault="005B3097"/>
    <w:p w:rsidR="005B3097" w:rsidRDefault="005B3097"/>
    <w:p w:rsidR="005B3097" w:rsidRDefault="005B3097"/>
    <w:p w:rsidR="005B3097" w:rsidRPr="005B3097" w:rsidRDefault="005B3097" w:rsidP="005B3097">
      <w:pPr>
        <w:pBdr>
          <w:bottom w:val="single" w:sz="4" w:space="1" w:color="auto"/>
        </w:pBdr>
        <w:rPr>
          <w:b/>
        </w:rPr>
      </w:pPr>
      <w:r w:rsidRPr="005B3097">
        <w:rPr>
          <w:b/>
        </w:rPr>
        <w:lastRenderedPageBreak/>
        <w:t>Et le conseil citoyen ?</w:t>
      </w:r>
    </w:p>
    <w:p w:rsidR="005B3097" w:rsidRDefault="005B3097"/>
    <w:p w:rsidR="00A8358B" w:rsidRDefault="005B3097">
      <w:r>
        <w:t xml:space="preserve">Le rôle du Conseil citoyen a été abordé lors de la restitution et quelques idées ont été émises ainsi que quelques </w:t>
      </w:r>
      <w:r w:rsidR="008260CB">
        <w:t xml:space="preserve">paradoxes qu’il faudra éclaircir : </w:t>
      </w:r>
    </w:p>
    <w:p w:rsidR="00E04578" w:rsidRDefault="00E04578"/>
    <w:p w:rsidR="00E04578" w:rsidRDefault="00CC3064" w:rsidP="008260CB">
      <w:pPr>
        <w:pStyle w:val="Paragraphedeliste"/>
        <w:numPr>
          <w:ilvl w:val="0"/>
          <w:numId w:val="4"/>
        </w:numPr>
      </w:pPr>
      <w:r>
        <w:t>Ê</w:t>
      </w:r>
      <w:r w:rsidR="00E04578">
        <w:t xml:space="preserve">tre </w:t>
      </w:r>
      <w:r w:rsidR="008260CB">
        <w:t>un</w:t>
      </w:r>
      <w:r w:rsidR="00E04578">
        <w:t xml:space="preserve"> relai</w:t>
      </w:r>
      <w:r w:rsidR="008260CB">
        <w:t>s entre les habitants du quartier et la mairie.</w:t>
      </w:r>
    </w:p>
    <w:p w:rsidR="008260CB" w:rsidRDefault="008260CB"/>
    <w:p w:rsidR="00E04578" w:rsidRDefault="00CC3064" w:rsidP="008260CB">
      <w:pPr>
        <w:pStyle w:val="Paragraphedeliste"/>
        <w:numPr>
          <w:ilvl w:val="0"/>
          <w:numId w:val="4"/>
        </w:numPr>
      </w:pPr>
      <w:r>
        <w:t>Ê</w:t>
      </w:r>
      <w:r w:rsidR="00E04578">
        <w:t>tre force de proposition</w:t>
      </w:r>
    </w:p>
    <w:p w:rsidR="008260CB" w:rsidRDefault="008260CB" w:rsidP="008260CB"/>
    <w:p w:rsidR="00E04578" w:rsidRDefault="008260CB" w:rsidP="008260CB">
      <w:pPr>
        <w:pStyle w:val="Paragraphedeliste"/>
        <w:numPr>
          <w:ilvl w:val="0"/>
          <w:numId w:val="4"/>
        </w:numPr>
      </w:pPr>
      <w:r>
        <w:t>Les conseillers citoyens seront les</w:t>
      </w:r>
      <w:r w:rsidR="00E04578">
        <w:t xml:space="preserve"> </w:t>
      </w:r>
      <w:proofErr w:type="spellStart"/>
      <w:r w:rsidR="00E04578">
        <w:t>coach</w:t>
      </w:r>
      <w:r>
        <w:t>s</w:t>
      </w:r>
      <w:proofErr w:type="spellEnd"/>
      <w:r w:rsidR="00E04578">
        <w:t xml:space="preserve"> du quartier</w:t>
      </w:r>
    </w:p>
    <w:p w:rsidR="008260CB" w:rsidRDefault="008260CB" w:rsidP="008260CB">
      <w:pPr>
        <w:pStyle w:val="Paragraphedeliste"/>
      </w:pPr>
    </w:p>
    <w:p w:rsidR="00E04578" w:rsidRDefault="008260CB" w:rsidP="008260CB">
      <w:pPr>
        <w:pStyle w:val="Paragraphedeliste"/>
        <w:numPr>
          <w:ilvl w:val="0"/>
          <w:numId w:val="4"/>
        </w:numPr>
      </w:pPr>
      <w:r>
        <w:t>S’</w:t>
      </w:r>
      <w:r w:rsidR="00CC3064">
        <w:t>i</w:t>
      </w:r>
      <w:bookmarkStart w:id="0" w:name="_GoBack"/>
      <w:bookmarkEnd w:id="0"/>
      <w:r w:rsidR="00E04578">
        <w:t>mpli</w:t>
      </w:r>
      <w:r>
        <w:t xml:space="preserve">quer </w:t>
      </w:r>
      <w:r w:rsidR="00E04578">
        <w:t>dans la vie du quartier</w:t>
      </w:r>
    </w:p>
    <w:p w:rsidR="008260CB" w:rsidRDefault="008260CB"/>
    <w:p w:rsidR="008260CB" w:rsidRDefault="00E04578" w:rsidP="008260CB">
      <w:pPr>
        <w:pStyle w:val="Paragraphedeliste"/>
        <w:numPr>
          <w:ilvl w:val="0"/>
          <w:numId w:val="4"/>
        </w:numPr>
      </w:pPr>
      <w:r>
        <w:t>Mettre en commun des idées particulières pour</w:t>
      </w:r>
      <w:r w:rsidR="008260CB">
        <w:t xml:space="preserve"> produire un projet collectif</w:t>
      </w:r>
    </w:p>
    <w:p w:rsidR="008260CB" w:rsidRDefault="008260CB" w:rsidP="008260CB">
      <w:pPr>
        <w:pStyle w:val="Paragraphedeliste"/>
      </w:pPr>
    </w:p>
    <w:p w:rsidR="00A8358B" w:rsidRDefault="00A8358B" w:rsidP="008260CB">
      <w:pPr>
        <w:pStyle w:val="Paragraphedeliste"/>
        <w:numPr>
          <w:ilvl w:val="0"/>
          <w:numId w:val="4"/>
        </w:numPr>
      </w:pPr>
      <w:r>
        <w:t>Représentant ou représentatif ?</w:t>
      </w:r>
    </w:p>
    <w:p w:rsidR="006D36B2" w:rsidRDefault="006D36B2"/>
    <w:p w:rsidR="001A433A" w:rsidRDefault="001A433A" w:rsidP="001A433A">
      <w:pPr>
        <w:jc w:val="both"/>
        <w:rPr>
          <w:i/>
        </w:rPr>
      </w:pPr>
    </w:p>
    <w:p w:rsidR="00FE6543" w:rsidRDefault="00FE6543" w:rsidP="001A433A">
      <w:pPr>
        <w:jc w:val="both"/>
        <w:rPr>
          <w:i/>
        </w:rPr>
      </w:pPr>
    </w:p>
    <w:p w:rsidR="00FE6543" w:rsidRDefault="00FE6543" w:rsidP="001A433A">
      <w:pPr>
        <w:jc w:val="both"/>
        <w:rPr>
          <w:i/>
        </w:rPr>
      </w:pPr>
    </w:p>
    <w:p w:rsidR="00FE6543" w:rsidRDefault="00FE6543" w:rsidP="001A433A">
      <w:pPr>
        <w:jc w:val="both"/>
        <w:rPr>
          <w:i/>
        </w:rPr>
      </w:pPr>
    </w:p>
    <w:p w:rsidR="00FE6543" w:rsidRDefault="00FE6543" w:rsidP="001A433A">
      <w:pPr>
        <w:jc w:val="both"/>
        <w:rPr>
          <w:i/>
        </w:rPr>
      </w:pPr>
    </w:p>
    <w:p w:rsidR="00FE6543" w:rsidRDefault="00FE6543" w:rsidP="001A433A">
      <w:pPr>
        <w:jc w:val="both"/>
        <w:rPr>
          <w:i/>
        </w:rPr>
      </w:pPr>
    </w:p>
    <w:p w:rsidR="001A433A" w:rsidRDefault="001A433A" w:rsidP="001A433A">
      <w:pPr>
        <w:jc w:val="both"/>
        <w:rPr>
          <w:i/>
        </w:rPr>
      </w:pPr>
      <w:r>
        <w:rPr>
          <w:i/>
        </w:rPr>
        <w:t xml:space="preserve">Profil des personnes interviewées par classe d’âge : </w:t>
      </w:r>
    </w:p>
    <w:p w:rsidR="001A433A" w:rsidRDefault="001A433A" w:rsidP="001A433A">
      <w:pPr>
        <w:jc w:val="both"/>
        <w:rPr>
          <w:i/>
        </w:rPr>
      </w:pPr>
    </w:p>
    <w:p w:rsidR="001A433A" w:rsidRDefault="001A433A" w:rsidP="001A433A">
      <w:pPr>
        <w:pStyle w:val="Paragraphedeliste"/>
        <w:numPr>
          <w:ilvl w:val="0"/>
          <w:numId w:val="2"/>
        </w:numPr>
        <w:jc w:val="both"/>
        <w:rPr>
          <w:i/>
        </w:rPr>
      </w:pPr>
      <w:r>
        <w:rPr>
          <w:i/>
        </w:rPr>
        <w:t xml:space="preserve">Moins de 25 ans : </w:t>
      </w:r>
      <w:r w:rsidR="00FE6543">
        <w:rPr>
          <w:i/>
        </w:rPr>
        <w:t>4</w:t>
      </w:r>
    </w:p>
    <w:p w:rsidR="001A433A" w:rsidRDefault="001A433A" w:rsidP="001A433A">
      <w:pPr>
        <w:pStyle w:val="Paragraphedeliste"/>
        <w:numPr>
          <w:ilvl w:val="0"/>
          <w:numId w:val="2"/>
        </w:numPr>
        <w:jc w:val="both"/>
        <w:rPr>
          <w:i/>
        </w:rPr>
      </w:pPr>
      <w:r>
        <w:rPr>
          <w:i/>
        </w:rPr>
        <w:t xml:space="preserve">25 à 45 ans : </w:t>
      </w:r>
      <w:r w:rsidR="00FE6543">
        <w:rPr>
          <w:i/>
        </w:rPr>
        <w:t>12</w:t>
      </w:r>
    </w:p>
    <w:p w:rsidR="001A433A" w:rsidRDefault="001A433A" w:rsidP="001A433A">
      <w:pPr>
        <w:pStyle w:val="Paragraphedeliste"/>
        <w:numPr>
          <w:ilvl w:val="0"/>
          <w:numId w:val="2"/>
        </w:numPr>
        <w:jc w:val="both"/>
        <w:rPr>
          <w:i/>
        </w:rPr>
      </w:pPr>
      <w:r>
        <w:rPr>
          <w:i/>
        </w:rPr>
        <w:t xml:space="preserve">45 à 65 ans : </w:t>
      </w:r>
      <w:r w:rsidR="00FE6543">
        <w:rPr>
          <w:i/>
        </w:rPr>
        <w:t>22</w:t>
      </w:r>
    </w:p>
    <w:p w:rsidR="001A433A" w:rsidRDefault="001A433A" w:rsidP="001A433A">
      <w:pPr>
        <w:pStyle w:val="Paragraphedeliste"/>
        <w:numPr>
          <w:ilvl w:val="0"/>
          <w:numId w:val="2"/>
        </w:numPr>
        <w:jc w:val="both"/>
        <w:rPr>
          <w:i/>
        </w:rPr>
      </w:pPr>
      <w:r>
        <w:rPr>
          <w:i/>
        </w:rPr>
        <w:t xml:space="preserve">Plus de 65 ans : </w:t>
      </w:r>
      <w:r w:rsidR="00FE6543">
        <w:rPr>
          <w:i/>
        </w:rPr>
        <w:t>12</w:t>
      </w:r>
    </w:p>
    <w:p w:rsidR="001A433A" w:rsidRDefault="001A433A" w:rsidP="001A433A">
      <w:pPr>
        <w:jc w:val="both"/>
        <w:rPr>
          <w:i/>
        </w:rPr>
      </w:pPr>
    </w:p>
    <w:p w:rsidR="001A433A" w:rsidRDefault="00FE6543" w:rsidP="001A433A">
      <w:pPr>
        <w:jc w:val="both"/>
        <w:rPr>
          <w:i/>
        </w:rPr>
      </w:pPr>
      <w:r>
        <w:rPr>
          <w:i/>
        </w:rPr>
        <w:t xml:space="preserve">59 </w:t>
      </w:r>
      <w:r w:rsidR="001A433A">
        <w:rPr>
          <w:i/>
        </w:rPr>
        <w:t>paroles ont été récoltées en tout.</w:t>
      </w:r>
    </w:p>
    <w:p w:rsidR="001A433A" w:rsidRDefault="001A433A" w:rsidP="001A433A">
      <w:pPr>
        <w:jc w:val="both"/>
        <w:rPr>
          <w:i/>
        </w:rPr>
      </w:pPr>
    </w:p>
    <w:p w:rsidR="00C11596" w:rsidRDefault="00C11596" w:rsidP="00C11596">
      <w:pPr>
        <w:jc w:val="both"/>
      </w:pPr>
      <w:r>
        <w:tab/>
      </w:r>
      <w:r>
        <w:tab/>
      </w:r>
      <w:r>
        <w:tab/>
      </w:r>
      <w:r>
        <w:tab/>
      </w:r>
    </w:p>
    <w:p w:rsidR="00C11596" w:rsidRDefault="00C11596" w:rsidP="00C11596">
      <w:pPr>
        <w:jc w:val="both"/>
      </w:pPr>
      <w:r>
        <w:tab/>
      </w:r>
      <w:r>
        <w:tab/>
      </w:r>
      <w:r>
        <w:tab/>
      </w:r>
      <w:r>
        <w:tab/>
      </w:r>
    </w:p>
    <w:p w:rsidR="00C11596" w:rsidRDefault="00C11596" w:rsidP="00C11596">
      <w:pPr>
        <w:jc w:val="both"/>
      </w:pPr>
      <w:r>
        <w:tab/>
      </w:r>
      <w:r>
        <w:tab/>
      </w:r>
      <w:r>
        <w:tab/>
      </w:r>
      <w:r>
        <w:tab/>
      </w:r>
    </w:p>
    <w:p w:rsidR="00C11596" w:rsidRDefault="00C11596" w:rsidP="00C11596">
      <w:pPr>
        <w:jc w:val="both"/>
      </w:pPr>
      <w:r>
        <w:tab/>
      </w:r>
      <w:r>
        <w:tab/>
      </w:r>
      <w:r>
        <w:tab/>
      </w:r>
      <w:r>
        <w:tab/>
      </w:r>
    </w:p>
    <w:p w:rsidR="00C11596" w:rsidRDefault="00C11596" w:rsidP="00C11596">
      <w:pPr>
        <w:jc w:val="both"/>
      </w:pPr>
      <w:r>
        <w:tab/>
      </w:r>
      <w:r>
        <w:tab/>
      </w:r>
      <w:r>
        <w:tab/>
      </w:r>
      <w:r>
        <w:tab/>
      </w:r>
    </w:p>
    <w:p w:rsidR="00C11596" w:rsidRDefault="00C11596" w:rsidP="00C11596">
      <w:pPr>
        <w:jc w:val="both"/>
      </w:pPr>
      <w:r>
        <w:tab/>
      </w:r>
      <w:r>
        <w:tab/>
      </w:r>
      <w:r>
        <w:tab/>
      </w:r>
      <w:r>
        <w:tab/>
      </w:r>
    </w:p>
    <w:p w:rsidR="00C11596" w:rsidRDefault="00C11596" w:rsidP="00C11596">
      <w:pPr>
        <w:jc w:val="both"/>
      </w:pPr>
      <w:r>
        <w:tab/>
      </w:r>
      <w:r>
        <w:tab/>
      </w:r>
      <w:r>
        <w:tab/>
      </w:r>
      <w:r>
        <w:tab/>
      </w:r>
    </w:p>
    <w:p w:rsidR="00C11596" w:rsidRDefault="00C11596" w:rsidP="00C11596">
      <w:pPr>
        <w:jc w:val="both"/>
      </w:pPr>
      <w:r>
        <w:tab/>
      </w:r>
      <w:r>
        <w:tab/>
      </w:r>
      <w:r>
        <w:tab/>
      </w:r>
      <w:r>
        <w:tab/>
      </w:r>
    </w:p>
    <w:p w:rsidR="00C11596" w:rsidRDefault="00C11596" w:rsidP="00C11596">
      <w:pPr>
        <w:jc w:val="both"/>
      </w:pPr>
      <w:r>
        <w:tab/>
      </w:r>
      <w:r>
        <w:tab/>
      </w:r>
      <w:r>
        <w:tab/>
      </w:r>
      <w:r>
        <w:tab/>
      </w:r>
    </w:p>
    <w:p w:rsidR="00C11596" w:rsidRDefault="00C11596" w:rsidP="00C11596">
      <w:pPr>
        <w:jc w:val="both"/>
      </w:pPr>
      <w:r>
        <w:tab/>
      </w:r>
      <w:r>
        <w:tab/>
      </w:r>
      <w:r>
        <w:tab/>
      </w:r>
      <w:r>
        <w:tab/>
      </w:r>
    </w:p>
    <w:p w:rsidR="00B02D0F" w:rsidRDefault="00C11596" w:rsidP="00C11596">
      <w:pPr>
        <w:jc w:val="both"/>
      </w:pPr>
      <w:r>
        <w:tab/>
      </w:r>
      <w:r>
        <w:tab/>
      </w:r>
      <w:r>
        <w:tab/>
      </w:r>
      <w:r>
        <w:tab/>
      </w:r>
    </w:p>
    <w:sectPr w:rsidR="00B02D0F" w:rsidSect="001A2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939E9"/>
    <w:multiLevelType w:val="hybridMultilevel"/>
    <w:tmpl w:val="DD2689AA"/>
    <w:lvl w:ilvl="0" w:tplc="E5129022">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D4012C"/>
    <w:multiLevelType w:val="hybridMultilevel"/>
    <w:tmpl w:val="FF005470"/>
    <w:lvl w:ilvl="0" w:tplc="FD2AEF7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450459"/>
    <w:multiLevelType w:val="hybridMultilevel"/>
    <w:tmpl w:val="84D089F8"/>
    <w:lvl w:ilvl="0" w:tplc="BFE6818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3C"/>
    <w:rsid w:val="00032791"/>
    <w:rsid w:val="000A1D7A"/>
    <w:rsid w:val="000A6DEA"/>
    <w:rsid w:val="001234DC"/>
    <w:rsid w:val="00153F64"/>
    <w:rsid w:val="001540CC"/>
    <w:rsid w:val="001A217F"/>
    <w:rsid w:val="001A433A"/>
    <w:rsid w:val="001C0A02"/>
    <w:rsid w:val="00202F5D"/>
    <w:rsid w:val="002F430F"/>
    <w:rsid w:val="00330251"/>
    <w:rsid w:val="00441F07"/>
    <w:rsid w:val="004E39E9"/>
    <w:rsid w:val="005A717C"/>
    <w:rsid w:val="005B3097"/>
    <w:rsid w:val="0064492F"/>
    <w:rsid w:val="006D36B2"/>
    <w:rsid w:val="006D430A"/>
    <w:rsid w:val="0074143D"/>
    <w:rsid w:val="007B3B19"/>
    <w:rsid w:val="007D323C"/>
    <w:rsid w:val="008260CB"/>
    <w:rsid w:val="00893094"/>
    <w:rsid w:val="008E6BAD"/>
    <w:rsid w:val="0091349E"/>
    <w:rsid w:val="00A8358B"/>
    <w:rsid w:val="00B02D0F"/>
    <w:rsid w:val="00B849A7"/>
    <w:rsid w:val="00C11596"/>
    <w:rsid w:val="00C220DE"/>
    <w:rsid w:val="00CC3064"/>
    <w:rsid w:val="00CE7809"/>
    <w:rsid w:val="00D7681C"/>
    <w:rsid w:val="00DF364F"/>
    <w:rsid w:val="00E02059"/>
    <w:rsid w:val="00E04578"/>
    <w:rsid w:val="00E62772"/>
    <w:rsid w:val="00E92E42"/>
    <w:rsid w:val="00EF2E10"/>
    <w:rsid w:val="00F42DA0"/>
    <w:rsid w:val="00FE6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A32FC-2C2E-437E-BCA6-B3A3FA24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DE"/>
    <w:pPr>
      <w:spacing w:after="0" w:line="240"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323C"/>
    <w:pPr>
      <w:ind w:left="720"/>
      <w:contextualSpacing/>
    </w:pPr>
  </w:style>
  <w:style w:type="paragraph" w:styleId="Textedebulles">
    <w:name w:val="Balloon Text"/>
    <w:basedOn w:val="Normal"/>
    <w:link w:val="TextedebullesCar"/>
    <w:uiPriority w:val="99"/>
    <w:semiHidden/>
    <w:unhideWhenUsed/>
    <w:rsid w:val="0074143D"/>
    <w:rPr>
      <w:rFonts w:ascii="Tahoma" w:hAnsi="Tahoma" w:cs="Tahoma"/>
      <w:sz w:val="16"/>
      <w:szCs w:val="16"/>
    </w:rPr>
  </w:style>
  <w:style w:type="character" w:customStyle="1" w:styleId="TextedebullesCar">
    <w:name w:val="Texte de bulles Car"/>
    <w:basedOn w:val="Policepardfaut"/>
    <w:link w:val="Textedebulles"/>
    <w:uiPriority w:val="99"/>
    <w:semiHidden/>
    <w:rsid w:val="0074143D"/>
    <w:rPr>
      <w:rFonts w:ascii="Tahoma" w:hAnsi="Tahoma" w:cs="Tahoma"/>
      <w:sz w:val="16"/>
      <w:szCs w:val="16"/>
    </w:rPr>
  </w:style>
  <w:style w:type="character" w:styleId="Lienhypertexte">
    <w:name w:val="Hyperlink"/>
    <w:basedOn w:val="Policepardfaut"/>
    <w:uiPriority w:val="99"/>
    <w:unhideWhenUsed/>
    <w:rsid w:val="002F4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8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sonhabitatdurable-lillemetropole.fr/home/outils/actualites/pag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1112</Words>
  <Characters>6119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Pierre-Edouard Martin</dc:creator>
  <cp:lastModifiedBy>Anne Fourdrignier</cp:lastModifiedBy>
  <cp:revision>8</cp:revision>
  <cp:lastPrinted>2015-10-09T14:24:00Z</cp:lastPrinted>
  <dcterms:created xsi:type="dcterms:W3CDTF">2015-12-16T17:02:00Z</dcterms:created>
  <dcterms:modified xsi:type="dcterms:W3CDTF">2015-12-17T14:57:00Z</dcterms:modified>
</cp:coreProperties>
</file>